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80" w:lineRule="exact"/>
        <w:rPr>
          <w:rFonts w:hint="eastAsia" w:ascii="黑体" w:hAnsi="黑体" w:eastAsia="黑体" w:cs="黑体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  <w:lang w:val="en"/>
        </w:rPr>
        <w:t>4</w:t>
      </w:r>
    </w:p>
    <w:p>
      <w:pPr>
        <w:spacing w:line="560" w:lineRule="exact"/>
        <w:jc w:val="center"/>
        <w:rPr>
          <w:rFonts w:hint="eastAsia" w:ascii="仿宋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>政府补贴性定点培训机构申报材料目录</w:t>
      </w:r>
    </w:p>
    <w:p>
      <w:pPr>
        <w:spacing w:after="0" w:line="48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1.书面申请报告。申请需注明培训机构的性质、规模、师资、制度建设、培训工种、近3年来的培训情况。</w:t>
      </w:r>
    </w:p>
    <w:p>
      <w:pPr>
        <w:spacing w:after="0" w:line="3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2.办学资质证明。</w:t>
      </w:r>
    </w:p>
    <w:p>
      <w:pPr>
        <w:spacing w:after="0" w:line="3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(1) </w:t>
      </w:r>
      <w:r>
        <w:rPr>
          <w:rFonts w:ascii="仿宋" w:hAnsi="仿宋" w:eastAsia="仿宋"/>
          <w:sz w:val="32"/>
          <w:szCs w:val="32"/>
        </w:rPr>
        <w:t>大中专（职业、技工）院校提供法人证书，民办培训学校出具《办学许可证》原件及复印件、《法人登记证》原件及复印件、法人身份证原件及复印件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after="0" w:line="3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(2) </w:t>
      </w:r>
      <w:r>
        <w:rPr>
          <w:rFonts w:ascii="仿宋" w:hAnsi="仿宋" w:eastAsia="仿宋"/>
          <w:sz w:val="32"/>
          <w:szCs w:val="32"/>
        </w:rPr>
        <w:t>办学场地证明。自有场地应提交房屋产权证书，租赁场地应提交租赁协议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消防安全检查合格证明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after="0" w:line="3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3.《四平市职业技能培训行动定点培训机构申报表》</w:t>
      </w:r>
    </w:p>
    <w:p>
      <w:pPr>
        <w:spacing w:after="0" w:line="3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4.《四平市职业技能培训行动定点培训机构协议书》（协议书内容包括：“定点培训机构协议书”及附件1“补贴培训项目目录”、附件2“设施设备清单”、附件3“教师花名册”）</w:t>
      </w:r>
    </w:p>
    <w:p>
      <w:pPr>
        <w:spacing w:after="0" w:line="3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5.培训教学规范（含</w:t>
      </w:r>
      <w:r>
        <w:rPr>
          <w:rFonts w:hint="eastAsia" w:ascii="仿宋" w:hAnsi="仿宋" w:eastAsia="仿宋"/>
          <w:b/>
          <w:bCs/>
          <w:sz w:val="32"/>
          <w:szCs w:val="32"/>
        </w:rPr>
        <w:t>培训大纲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授课教师资质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理论与实操课课时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培训场地条件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hint="eastAsia" w:ascii="仿宋" w:hAnsi="仿宋" w:eastAsia="仿宋"/>
          <w:b/>
          <w:bCs/>
          <w:sz w:val="32"/>
          <w:szCs w:val="32"/>
        </w:rPr>
        <w:t>实训设施设备</w:t>
      </w:r>
      <w:r>
        <w:rPr>
          <w:rFonts w:hint="eastAsia" w:ascii="仿宋" w:hAnsi="仿宋" w:eastAsia="仿宋"/>
          <w:sz w:val="32"/>
          <w:szCs w:val="32"/>
        </w:rPr>
        <w:t>等）。</w:t>
      </w:r>
    </w:p>
    <w:p>
      <w:pPr>
        <w:spacing w:after="0" w:line="3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申请培训工种设备图片及设施设备数量。专兼职教师需持有与培训专业相符或相近的职业资格证书（职称），培训资质等级需高于培训等级，顺序与《四平市职业技能培训行动定点培训机构申报表》中“师资情况”一致。</w:t>
      </w:r>
    </w:p>
    <w:p>
      <w:pPr>
        <w:spacing w:after="0" w:line="3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6.相关制度</w:t>
      </w:r>
    </w:p>
    <w:p>
      <w:pPr>
        <w:spacing w:after="0" w:line="3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7.往期开展培训的场景照片，学员名册等。</w:t>
      </w:r>
    </w:p>
    <w:p>
      <w:pPr>
        <w:spacing w:after="0" w:line="3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注：申报材料按</w:t>
      </w:r>
      <w:r>
        <w:rPr>
          <w:rFonts w:hint="eastAsia" w:ascii="仿宋" w:hAnsi="仿宋" w:eastAsia="仿宋"/>
          <w:b/>
          <w:bCs/>
          <w:sz w:val="32"/>
          <w:szCs w:val="32"/>
        </w:rPr>
        <w:t>目录顺序</w:t>
      </w:r>
      <w:r>
        <w:rPr>
          <w:rFonts w:hint="eastAsia" w:ascii="仿宋" w:hAnsi="仿宋" w:eastAsia="仿宋"/>
          <w:sz w:val="32"/>
          <w:szCs w:val="32"/>
        </w:rPr>
        <w:t>排版，A4纸双面打印并装订成册，一式两份。</w:t>
      </w:r>
    </w:p>
    <w:p>
      <w:pPr>
        <w:spacing w:after="0" w:line="380" w:lineRule="exact"/>
        <w:ind w:firstLine="642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定点培训机构应在协议场所开展培训，因特殊原因不在协议场所开展培训时，应提前向人社部门报备，并按要求提供符合条件的场地证明等材料。</w:t>
      </w:r>
    </w:p>
    <w:p>
      <w:pPr>
        <w:spacing w:after="0" w:line="380" w:lineRule="exact"/>
        <w:ind w:firstLine="642" w:firstLineChars="200"/>
        <w:rPr>
          <w:rFonts w:hint="eastAsia"/>
          <w:sz w:val="30"/>
          <w:szCs w:val="30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定点培训机构应在当地补贴性培训机构和项目清单内，培训的职业（工种）、等级或职工所从事的岗位应与定点培训机构经批准的职业（工种）、等级、岗位对应。</w:t>
      </w:r>
    </w:p>
    <w:sectPr>
      <w:footerReference r:id="rId5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7552205"/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12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1C"/>
    <w:rsid w:val="00094A1C"/>
    <w:rsid w:val="000E09EA"/>
    <w:rsid w:val="001F44F6"/>
    <w:rsid w:val="0022449F"/>
    <w:rsid w:val="00243DBC"/>
    <w:rsid w:val="00283EEE"/>
    <w:rsid w:val="002E7B3A"/>
    <w:rsid w:val="00304AF2"/>
    <w:rsid w:val="00383D27"/>
    <w:rsid w:val="003844FB"/>
    <w:rsid w:val="003B6E3F"/>
    <w:rsid w:val="003E3641"/>
    <w:rsid w:val="004C4A83"/>
    <w:rsid w:val="00501032"/>
    <w:rsid w:val="0051598D"/>
    <w:rsid w:val="005A3EE3"/>
    <w:rsid w:val="00614C8C"/>
    <w:rsid w:val="00856618"/>
    <w:rsid w:val="008E201F"/>
    <w:rsid w:val="00912087"/>
    <w:rsid w:val="0093696B"/>
    <w:rsid w:val="00947507"/>
    <w:rsid w:val="00974FEF"/>
    <w:rsid w:val="009B3ED8"/>
    <w:rsid w:val="009B4748"/>
    <w:rsid w:val="00A02D5B"/>
    <w:rsid w:val="00A345BA"/>
    <w:rsid w:val="00A83BF6"/>
    <w:rsid w:val="00AB65FC"/>
    <w:rsid w:val="00AF4EA9"/>
    <w:rsid w:val="00B3029A"/>
    <w:rsid w:val="00B449F8"/>
    <w:rsid w:val="00BE160F"/>
    <w:rsid w:val="00CD630A"/>
    <w:rsid w:val="00D00878"/>
    <w:rsid w:val="00D378ED"/>
    <w:rsid w:val="00D51C0D"/>
    <w:rsid w:val="00D66508"/>
    <w:rsid w:val="00D778D0"/>
    <w:rsid w:val="00DA788F"/>
    <w:rsid w:val="00E43E2D"/>
    <w:rsid w:val="00E92E81"/>
    <w:rsid w:val="00EF0B42"/>
    <w:rsid w:val="00F03DD2"/>
    <w:rsid w:val="00F21B08"/>
    <w:rsid w:val="00F33A20"/>
    <w:rsid w:val="3E73725D"/>
    <w:rsid w:val="6FDDA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1"/>
    <w:unhideWhenUsed/>
    <w:qFormat/>
    <w:uiPriority w:val="0"/>
    <w:rPr>
      <w:rFonts w:ascii="宋体" w:hAnsi="Courier New" w:cs="Courier New"/>
      <w:szCs w:val="21"/>
      <w14:ligatures w14:val="none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1">
    <w:name w:val="纯文本 字符"/>
    <w:basedOn w:val="19"/>
    <w:link w:val="11"/>
    <w:qFormat/>
    <w:uiPriority w:val="0"/>
    <w:rPr>
      <w:rFonts w:hAnsi="Courier New" w:cs="Courier New" w:eastAsiaTheme="minorEastAsia"/>
      <w14:ligatures w14:val="none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3020</Words>
  <Characters>3082</Characters>
  <Lines>385</Lines>
  <Paragraphs>254</Paragraphs>
  <TotalTime>147</TotalTime>
  <ScaleCrop>false</ScaleCrop>
  <LinksUpToDate>false</LinksUpToDate>
  <CharactersWithSpaces>5848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2026-01-18T20:23:00Z</dcterms:created>
  <dc:creator>鹤 华</dc:creator>
  <cp:lastModifiedBy>admin</cp:lastModifiedBy>
  <cp:lastPrinted>2026-03-02T14:09:00Z</cp:lastPrinted>
  <dcterms:modified xsi:type="dcterms:W3CDTF">2026-03-05T09:26:27Z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eyJoZGlkIjoiZjgzZTQ1MzQ3YTIwMzJjNWRkNDQ3MmVkNjhjOTQzM2MiLCJ1c2VySWQiOiIyNTM1NDU5NTIifQ==</vt:lpwstr>
  </property>
  <property fmtid="{D5CDD505-2E9C-101B-9397-08002B2CF9AE}" pid="3" name="KSOProductBuildVer">
    <vt:lpwstr>2052-11.8.2.9980</vt:lpwstr>
  </property>
  <property fmtid="{D5CDD505-2E9C-101B-9397-08002B2CF9AE}" pid="4" name="ICV">
    <vt:lpwstr>EBC992B513AB4915A912B5AE55DB681B_12</vt:lpwstr>
  </property>
</Properties>
</file>